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F61CD" w:rsidRPr="004F61CD" w:rsidRDefault="004F61CD" w:rsidP="004F61CD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 w:rsidRPr="004F61CD">
        <w:rPr>
          <w:rFonts w:hint="eastAsia"/>
          <w:b/>
        </w:rPr>
        <w:t>Goal：</w:t>
      </w:r>
      <w:r w:rsidRPr="004F61CD">
        <w:rPr>
          <w:rFonts w:hint="eastAsia"/>
        </w:rPr>
        <w:t>test</w:t>
      </w:r>
      <w:r w:rsidRPr="004F61CD">
        <w:t xml:space="preserve"> </w:t>
      </w:r>
      <w:r w:rsidRPr="004F61CD">
        <w:rPr>
          <w:rFonts w:hint="eastAsia"/>
        </w:rPr>
        <w:t>t</w:t>
      </w:r>
      <w:r w:rsidRPr="004F61CD">
        <w:t xml:space="preserve">he capability of pix2pixHD on face generation from hand-drawn sketches </w:t>
      </w:r>
    </w:p>
    <w:p w:rsidR="004F61CD" w:rsidRDefault="004F61CD" w:rsidP="004F61CD">
      <w:pPr>
        <w:pStyle w:val="a3"/>
        <w:numPr>
          <w:ilvl w:val="0"/>
          <w:numId w:val="1"/>
        </w:numPr>
        <w:ind w:firstLineChars="0"/>
        <w:rPr>
          <w:b/>
        </w:rPr>
      </w:pPr>
      <w:r w:rsidRPr="004F61CD">
        <w:rPr>
          <w:rFonts w:hint="eastAsia"/>
          <w:b/>
        </w:rPr>
        <w:t>Settings：</w:t>
      </w:r>
    </w:p>
    <w:p w:rsidR="004F61CD" w:rsidRPr="004F61CD" w:rsidRDefault="004F61CD" w:rsidP="004F61CD">
      <w:pPr>
        <w:pStyle w:val="a3"/>
        <w:numPr>
          <w:ilvl w:val="1"/>
          <w:numId w:val="1"/>
        </w:numPr>
        <w:ind w:firstLineChars="0"/>
        <w:rPr>
          <w:b/>
        </w:rPr>
      </w:pPr>
      <w:r>
        <w:t xml:space="preserve">Model: pix2pixHD with </w:t>
      </w:r>
      <w:r w:rsidRPr="004F61CD">
        <w:rPr>
          <w:color w:val="FF0000"/>
        </w:rPr>
        <w:t>global generator only?</w:t>
      </w:r>
      <w:r>
        <w:t xml:space="preserve"> </w:t>
      </w:r>
      <w:r w:rsidR="00302C60">
        <w:t xml:space="preserve">Image resolution: </w:t>
      </w:r>
      <w:r w:rsidR="00302C60" w:rsidRPr="00302C60">
        <w:rPr>
          <w:highlight w:val="yellow"/>
        </w:rPr>
        <w:t>512x512</w:t>
      </w:r>
      <w:r w:rsidR="00302C60">
        <w:t>.</w:t>
      </w:r>
    </w:p>
    <w:p w:rsidR="004F61CD" w:rsidRDefault="004F61CD" w:rsidP="004F61CD">
      <w:pPr>
        <w:pStyle w:val="a3"/>
        <w:numPr>
          <w:ilvl w:val="1"/>
          <w:numId w:val="1"/>
        </w:numPr>
        <w:ind w:firstLineChars="0"/>
      </w:pPr>
      <w:r>
        <w:t xml:space="preserve">Dataset: </w:t>
      </w:r>
    </w:p>
    <w:p w:rsidR="004F61CD" w:rsidRDefault="004F61CD" w:rsidP="0053474F">
      <w:pPr>
        <w:pStyle w:val="a3"/>
        <w:ind w:left="840" w:firstLineChars="0" w:firstLine="0"/>
        <w:rPr>
          <w:rFonts w:hint="eastAsia"/>
        </w:rPr>
      </w:pPr>
      <w:r>
        <w:t xml:space="preserve">Generate </w:t>
      </w:r>
      <w:r w:rsidR="00302C60">
        <w:t>contours</w:t>
      </w:r>
      <w:r>
        <w:t xml:space="preserve"> by </w:t>
      </w:r>
      <w:r w:rsidRPr="00921CED">
        <w:rPr>
          <w:highlight w:val="yellow"/>
        </w:rPr>
        <w:t xml:space="preserve">extracting </w:t>
      </w:r>
      <w:r w:rsidR="00302C60">
        <w:rPr>
          <w:highlight w:val="yellow"/>
        </w:rPr>
        <w:t xml:space="preserve">68 face landmarks </w:t>
      </w:r>
      <w:r w:rsidRPr="00921CED">
        <w:rPr>
          <w:highlight w:val="yellow"/>
        </w:rPr>
        <w:t xml:space="preserve">from </w:t>
      </w:r>
      <w:r w:rsidR="00302C60">
        <w:rPr>
          <w:highlight w:val="yellow"/>
        </w:rPr>
        <w:t>photos</w:t>
      </w:r>
      <w:r w:rsidR="00302C60">
        <w:t xml:space="preserve">. The line width for rendering contours are </w:t>
      </w:r>
      <w:r w:rsidR="00302C60" w:rsidRPr="00302C60">
        <w:rPr>
          <w:highlight w:val="yellow"/>
        </w:rPr>
        <w:t>xx pixels</w:t>
      </w:r>
      <w:r w:rsidR="00302C60">
        <w:t xml:space="preserve">. </w:t>
      </w:r>
    </w:p>
    <w:p w:rsidR="004F61CD" w:rsidRDefault="004F61CD" w:rsidP="004F61CD">
      <w:pPr>
        <w:pStyle w:val="a3"/>
        <w:numPr>
          <w:ilvl w:val="1"/>
          <w:numId w:val="1"/>
        </w:numPr>
        <w:ind w:firstLineChars="0"/>
      </w:pPr>
      <w:r>
        <w:t xml:space="preserve">Training dataset: </w:t>
      </w:r>
    </w:p>
    <w:p w:rsidR="004F61CD" w:rsidRPr="008F3E45" w:rsidRDefault="004F61CD" w:rsidP="004F61CD">
      <w:pPr>
        <w:pStyle w:val="a3"/>
        <w:numPr>
          <w:ilvl w:val="2"/>
          <w:numId w:val="1"/>
        </w:numPr>
        <w:ind w:firstLineChars="0"/>
        <w:rPr>
          <w:color w:val="FF0000"/>
        </w:rPr>
      </w:pPr>
      <w:r w:rsidRPr="008F3E45">
        <w:rPr>
          <w:color w:val="FF0000"/>
        </w:rPr>
        <w:t xml:space="preserve">Numbers </w:t>
      </w:r>
    </w:p>
    <w:p w:rsidR="004F61CD" w:rsidRPr="008F3E45" w:rsidRDefault="004F61CD" w:rsidP="004F61CD">
      <w:pPr>
        <w:pStyle w:val="a3"/>
        <w:numPr>
          <w:ilvl w:val="2"/>
          <w:numId w:val="1"/>
        </w:numPr>
        <w:ind w:firstLineChars="0"/>
        <w:rPr>
          <w:color w:val="FF0000"/>
        </w:rPr>
      </w:pPr>
      <w:r w:rsidRPr="008F3E45">
        <w:rPr>
          <w:color w:val="FF0000"/>
        </w:rPr>
        <w:t xml:space="preserve">Data augmentation? </w:t>
      </w:r>
    </w:p>
    <w:p w:rsidR="004F61CD" w:rsidRPr="00475968" w:rsidRDefault="00302C60" w:rsidP="00475968">
      <w:pPr>
        <w:pStyle w:val="a3"/>
        <w:numPr>
          <w:ilvl w:val="1"/>
          <w:numId w:val="1"/>
        </w:numPr>
        <w:ind w:firstLineChars="0"/>
        <w:rPr>
          <w:rFonts w:hint="eastAsia"/>
        </w:rPr>
      </w:pPr>
      <w:r>
        <w:t xml:space="preserve">Hand-drawn sketches by our web interface </w:t>
      </w:r>
    </w:p>
    <w:p w:rsidR="004F61CD" w:rsidRDefault="004F61CD" w:rsidP="004F61CD">
      <w:pPr>
        <w:pStyle w:val="a3"/>
        <w:numPr>
          <w:ilvl w:val="0"/>
          <w:numId w:val="1"/>
        </w:numPr>
        <w:ind w:firstLineChars="0"/>
        <w:rPr>
          <w:b/>
        </w:rPr>
      </w:pPr>
      <w:r w:rsidRPr="004F61CD">
        <w:rPr>
          <w:rFonts w:hint="eastAsia"/>
          <w:b/>
        </w:rPr>
        <w:t xml:space="preserve">Results： </w:t>
      </w:r>
    </w:p>
    <w:p w:rsidR="00475968" w:rsidRDefault="00475968" w:rsidP="00475968">
      <w:pPr>
        <w:pStyle w:val="a3"/>
        <w:numPr>
          <w:ilvl w:val="1"/>
          <w:numId w:val="1"/>
        </w:numPr>
        <w:ind w:firstLineChars="0"/>
      </w:pPr>
      <w:r w:rsidRPr="00475968">
        <w:t>When sketches a</w:t>
      </w:r>
      <w:r>
        <w:t xml:space="preserve">re not aligned, the model fails. </w:t>
      </w:r>
    </w:p>
    <w:p w:rsidR="00475968" w:rsidRPr="00475968" w:rsidRDefault="00475968" w:rsidP="00475968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368EFFF2" wp14:editId="7ADD1AF7">
            <wp:extent cx="2181225" cy="104780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19166" cy="106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804">
        <w:rPr>
          <w:rFonts w:hint="eastAsia"/>
        </w:rPr>
        <w:t xml:space="preserve"> </w:t>
      </w:r>
      <w:r w:rsidR="00936804">
        <w:rPr>
          <w:noProof/>
        </w:rPr>
        <w:drawing>
          <wp:inline distT="0" distB="0" distL="0" distR="0" wp14:anchorId="5E722A63" wp14:editId="36CE89EF">
            <wp:extent cx="2362200" cy="10326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01187" cy="104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968" w:rsidRDefault="00475968" w:rsidP="00475968">
      <w:pPr>
        <w:pStyle w:val="a3"/>
        <w:numPr>
          <w:ilvl w:val="1"/>
          <w:numId w:val="1"/>
        </w:numPr>
        <w:ind w:firstLineChars="0"/>
      </w:pPr>
      <w:r w:rsidRPr="00475968">
        <w:t xml:space="preserve">When contours are </w:t>
      </w:r>
      <w:r>
        <w:t xml:space="preserve">globally aligned, good results. </w:t>
      </w:r>
    </w:p>
    <w:p w:rsidR="00475968" w:rsidRPr="00475968" w:rsidRDefault="00475968" w:rsidP="00475968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0A958A9A" wp14:editId="66779348">
            <wp:extent cx="1952091" cy="84231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92948" cy="85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5E8">
        <w:rPr>
          <w:rFonts w:hint="eastAsia"/>
        </w:rPr>
        <w:t xml:space="preserve"> </w:t>
      </w:r>
      <w:r w:rsidR="004935E8">
        <w:rPr>
          <w:noProof/>
        </w:rPr>
        <w:drawing>
          <wp:inline distT="0" distB="0" distL="0" distR="0" wp14:anchorId="46C237ED" wp14:editId="476D8BAE">
            <wp:extent cx="1911179" cy="84169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48713" cy="85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F7E" w:rsidRDefault="00475968" w:rsidP="004935E8">
      <w:pPr>
        <w:pStyle w:val="a3"/>
        <w:numPr>
          <w:ilvl w:val="1"/>
          <w:numId w:val="1"/>
        </w:numPr>
        <w:ind w:firstLineChars="0"/>
      </w:pPr>
      <w:r w:rsidRPr="00475968">
        <w:t>When contours contain details that are not</w:t>
      </w:r>
      <w:r>
        <w:t xml:space="preserve"> appear in the training dataset, some are good, some are bad.</w:t>
      </w:r>
      <w:r w:rsidR="004935E8">
        <w:t xml:space="preserve"> </w:t>
      </w:r>
    </w:p>
    <w:p w:rsidR="00475968" w:rsidRDefault="00475968" w:rsidP="00475968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3CFB1CD0" wp14:editId="5EE4337A">
            <wp:extent cx="2228850" cy="97274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60192" cy="98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B758591" wp14:editId="0C70E0EA">
            <wp:extent cx="2195513" cy="969028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34199" cy="98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968" w:rsidRDefault="00936804" w:rsidP="0023667E">
      <w:pPr>
        <w:pStyle w:val="a3"/>
        <w:numPr>
          <w:ilvl w:val="3"/>
          <w:numId w:val="1"/>
        </w:numPr>
        <w:ind w:left="840" w:firstLineChars="0" w:firstLine="0"/>
      </w:pPr>
      <w:r>
        <w:rPr>
          <w:rFonts w:hint="eastAsia"/>
        </w:rPr>
        <w:t xml:space="preserve"> </w:t>
      </w:r>
      <w:r w:rsidR="00AB307C">
        <w:t xml:space="preserve">Noticeable degradation in quality caused by adding hair strokes, which are most blank region in training examples. </w:t>
      </w:r>
    </w:p>
    <w:p w:rsidR="00CC4B50" w:rsidRDefault="00CC4B50" w:rsidP="00CC4B50">
      <w:pPr>
        <w:pStyle w:val="a3"/>
        <w:ind w:left="840" w:firstLineChars="0" w:firstLine="0"/>
      </w:pPr>
    </w:p>
    <w:p w:rsidR="00C42C25" w:rsidRDefault="00475968" w:rsidP="00475968">
      <w:pPr>
        <w:pStyle w:val="a3"/>
        <w:ind w:left="840" w:firstLineChars="0" w:firstLine="0"/>
        <w:rPr>
          <w:noProof/>
        </w:rPr>
      </w:pPr>
      <w:r>
        <w:rPr>
          <w:noProof/>
        </w:rPr>
        <w:drawing>
          <wp:inline distT="0" distB="0" distL="0" distR="0" wp14:anchorId="02AC298C" wp14:editId="630742F4">
            <wp:extent cx="1545224" cy="682942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03988" cy="70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82A25B" wp14:editId="77C9CC31">
            <wp:extent cx="1520268" cy="66989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17680" cy="71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C25">
        <w:rPr>
          <w:noProof/>
        </w:rPr>
        <w:drawing>
          <wp:inline distT="0" distB="0" distL="0" distR="0" wp14:anchorId="73BF18F0" wp14:editId="183DD76A">
            <wp:extent cx="1582584" cy="697548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24528" cy="71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C25" w:rsidRDefault="00936804" w:rsidP="00475968">
      <w:pPr>
        <w:pStyle w:val="a3"/>
        <w:ind w:left="840" w:firstLineChars="0" w:firstLine="0"/>
        <w:rPr>
          <w:noProof/>
        </w:rPr>
      </w:pPr>
      <w:r>
        <w:rPr>
          <w:noProof/>
        </w:rPr>
        <w:t xml:space="preserve">(2)  </w:t>
      </w:r>
      <w:r w:rsidR="00C42C25">
        <w:rPr>
          <w:noProof/>
        </w:rPr>
        <w:t xml:space="preserve">Little effect on the results with imperfet cheek shape. This is mainly because the distribution of cheek strokes covers a wide range. If the drawn strokes locate in this range, the model is able to produce visually good results. </w:t>
      </w:r>
    </w:p>
    <w:p w:rsidR="00CC4B50" w:rsidRDefault="00CC4B50" w:rsidP="00475968">
      <w:pPr>
        <w:pStyle w:val="a3"/>
        <w:ind w:left="840" w:firstLineChars="0" w:firstLine="0"/>
        <w:rPr>
          <w:noProof/>
        </w:rPr>
      </w:pPr>
    </w:p>
    <w:p w:rsidR="00936804" w:rsidRDefault="00936804" w:rsidP="00475968">
      <w:pPr>
        <w:pStyle w:val="a3"/>
        <w:ind w:left="84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51CEB70" wp14:editId="1ADBA60A">
            <wp:extent cx="1490663" cy="65147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36901" cy="67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021988EE" wp14:editId="3B32FFC7">
            <wp:extent cx="1462087" cy="644966"/>
            <wp:effectExtent l="0" t="0" r="508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17243" cy="66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79EFEFC" wp14:editId="79F33132">
            <wp:extent cx="1433835" cy="6280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80989" cy="64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B50" w:rsidRDefault="00CC4B50" w:rsidP="00475968">
      <w:pPr>
        <w:pStyle w:val="a3"/>
        <w:ind w:left="840" w:firstLineChars="0" w:firstLine="0"/>
        <w:rPr>
          <w:noProof/>
        </w:rPr>
      </w:pPr>
      <w:r>
        <w:rPr>
          <w:noProof/>
        </w:rPr>
        <w:drawing>
          <wp:inline distT="0" distB="0" distL="0" distR="0" wp14:anchorId="2232B501" wp14:editId="3609155C">
            <wp:extent cx="1504368" cy="661987"/>
            <wp:effectExtent l="0" t="0" r="635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73904" cy="69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51D0BAA9" wp14:editId="16A31483">
            <wp:extent cx="1513122" cy="6667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41672" cy="67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66B35A1" wp14:editId="2ADC3DE2">
            <wp:extent cx="1484802" cy="714693"/>
            <wp:effectExtent l="0" t="0" r="127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8599" cy="74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804" w:rsidRDefault="00936804" w:rsidP="00475968">
      <w:pPr>
        <w:pStyle w:val="a3"/>
        <w:ind w:left="840" w:firstLineChars="0" w:firstLine="0"/>
        <w:rPr>
          <w:noProof/>
        </w:rPr>
      </w:pPr>
      <w:r>
        <w:rPr>
          <w:noProof/>
        </w:rPr>
        <w:t>(3) starting from a good contou</w:t>
      </w:r>
      <w:r w:rsidR="00CC4B50">
        <w:rPr>
          <w:noProof/>
        </w:rPr>
        <w:t xml:space="preserve">r image, adding different strokes leads to different results. I think the quality depends on the region where the strokes are added. </w:t>
      </w:r>
    </w:p>
    <w:p w:rsidR="00CC4B50" w:rsidRPr="00CC4B50" w:rsidRDefault="00CC4B50" w:rsidP="00475968">
      <w:pPr>
        <w:pStyle w:val="a3"/>
        <w:ind w:left="840" w:firstLineChars="0" w:firstLine="0"/>
        <w:rPr>
          <w:noProof/>
        </w:rPr>
      </w:pPr>
    </w:p>
    <w:p w:rsidR="00936804" w:rsidRDefault="00936804" w:rsidP="00936804">
      <w:pPr>
        <w:rPr>
          <w:rFonts w:hint="eastAsia"/>
          <w:noProof/>
        </w:rPr>
      </w:pPr>
      <w:r>
        <w:rPr>
          <w:noProof/>
        </w:rPr>
        <w:tab/>
        <w:t>d</w:t>
      </w:r>
      <w:r>
        <w:rPr>
          <w:rFonts w:hint="eastAsia"/>
          <w:noProof/>
        </w:rPr>
        <w:t>）When</w:t>
      </w:r>
      <w:r>
        <w:rPr>
          <w:noProof/>
        </w:rPr>
        <w:t xml:space="preserve"> </w:t>
      </w:r>
      <w:r>
        <w:rPr>
          <w:rFonts w:hint="eastAsia"/>
          <w:noProof/>
        </w:rPr>
        <w:t>change</w:t>
      </w:r>
      <w:r>
        <w:rPr>
          <w:noProof/>
        </w:rPr>
        <w:t xml:space="preserve"> </w:t>
      </w:r>
      <w:r>
        <w:rPr>
          <w:rFonts w:hint="eastAsia"/>
          <w:noProof/>
        </w:rPr>
        <w:t>part</w:t>
      </w:r>
      <w:r>
        <w:rPr>
          <w:noProof/>
        </w:rPr>
        <w:t xml:space="preserve"> </w:t>
      </w:r>
      <w:r>
        <w:rPr>
          <w:rFonts w:hint="eastAsia"/>
          <w:noProof/>
        </w:rPr>
        <w:t>shapes</w:t>
      </w:r>
      <w:r>
        <w:rPr>
          <w:noProof/>
        </w:rPr>
        <w:t xml:space="preserve"> </w:t>
      </w:r>
      <w:r>
        <w:rPr>
          <w:rFonts w:hint="eastAsia"/>
          <w:noProof/>
        </w:rPr>
        <w:t>locall</w:t>
      </w:r>
      <w:r>
        <w:rPr>
          <w:noProof/>
        </w:rPr>
        <w:t>y</w:t>
      </w:r>
      <w:r>
        <w:rPr>
          <w:rFonts w:hint="eastAsia"/>
          <w:noProof/>
        </w:rPr>
        <w:t>,</w:t>
      </w:r>
      <w:r>
        <w:rPr>
          <w:noProof/>
        </w:rPr>
        <w:t xml:space="preserve"> the results are not bad. </w:t>
      </w:r>
    </w:p>
    <w:p w:rsidR="00936804" w:rsidRDefault="00936804" w:rsidP="00936804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427033EE" wp14:editId="11D7C987">
            <wp:extent cx="1697667" cy="752158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48156" cy="77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658E2C7F" wp14:editId="0640838D">
            <wp:extent cx="1637249" cy="728345"/>
            <wp:effectExtent l="0" t="0" r="127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91735" cy="75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322C3BC" wp14:editId="2C5DB99A">
            <wp:extent cx="1732198" cy="757237"/>
            <wp:effectExtent l="0" t="0" r="190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90792" cy="78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804" w:rsidRDefault="00936804" w:rsidP="00475968">
      <w:pPr>
        <w:pStyle w:val="a3"/>
        <w:ind w:left="840" w:firstLineChars="0" w:firstLine="0"/>
      </w:pPr>
    </w:p>
    <w:p w:rsidR="003E2C2B" w:rsidRDefault="003E2C2B" w:rsidP="003E2C2B">
      <w:pPr>
        <w:pStyle w:val="a3"/>
        <w:numPr>
          <w:ilvl w:val="0"/>
          <w:numId w:val="1"/>
        </w:numPr>
        <w:ind w:firstLineChars="0"/>
        <w:rPr>
          <w:b/>
        </w:rPr>
      </w:pPr>
      <w:r>
        <w:rPr>
          <w:b/>
        </w:rPr>
        <w:t>Conclusion</w:t>
      </w:r>
    </w:p>
    <w:p w:rsidR="003E2C2B" w:rsidRPr="00966004" w:rsidRDefault="003E2C2B" w:rsidP="003E2C2B">
      <w:pPr>
        <w:pStyle w:val="a3"/>
        <w:numPr>
          <w:ilvl w:val="1"/>
          <w:numId w:val="1"/>
        </w:numPr>
        <w:ind w:firstLineChars="0"/>
        <w:rPr>
          <w:highlight w:val="yellow"/>
        </w:rPr>
      </w:pPr>
      <w:bookmarkStart w:id="0" w:name="_GoBack"/>
      <w:bookmarkEnd w:id="0"/>
      <w:r w:rsidRPr="00966004">
        <w:rPr>
          <w:highlight w:val="yellow"/>
        </w:rPr>
        <w:t xml:space="preserve">The instance normalization plays a critical role in the quality. Propose new normalization term. </w:t>
      </w:r>
    </w:p>
    <w:p w:rsidR="003E2C2B" w:rsidRPr="00966004" w:rsidRDefault="003E2C2B" w:rsidP="003E2C2B">
      <w:pPr>
        <w:pStyle w:val="a3"/>
        <w:numPr>
          <w:ilvl w:val="1"/>
          <w:numId w:val="1"/>
        </w:numPr>
        <w:ind w:firstLineChars="0"/>
        <w:rPr>
          <w:highlight w:val="yellow"/>
        </w:rPr>
      </w:pPr>
      <w:r w:rsidRPr="00966004">
        <w:rPr>
          <w:highlight w:val="yellow"/>
        </w:rPr>
        <w:t xml:space="preserve">While contours do not contain sufficient details, change the training data to mask-sketch that contains enough details such as hair, decoration and so on. </w:t>
      </w:r>
    </w:p>
    <w:p w:rsidR="00475968" w:rsidRPr="00475968" w:rsidRDefault="00475968" w:rsidP="00475968">
      <w:pPr>
        <w:pStyle w:val="a3"/>
        <w:ind w:left="840" w:firstLineChars="0" w:firstLine="0"/>
        <w:rPr>
          <w:rFonts w:hint="eastAsia"/>
        </w:rPr>
      </w:pPr>
    </w:p>
    <w:sectPr w:rsidR="00475968" w:rsidRPr="0047596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195587E"/>
    <w:multiLevelType w:val="hybridMultilevel"/>
    <w:tmpl w:val="4942CBF0"/>
    <w:lvl w:ilvl="0" w:tplc="5B1463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339EA196">
      <w:start w:val="1"/>
      <w:numFmt w:val="decimal"/>
      <w:lvlText w:val="(%4)"/>
      <w:lvlJc w:val="left"/>
      <w:pPr>
        <w:ind w:left="1620" w:hanging="360"/>
      </w:pPr>
      <w:rPr>
        <w:rFonts w:hint="default"/>
      </w:r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3BD19C5"/>
    <w:multiLevelType w:val="hybridMultilevel"/>
    <w:tmpl w:val="79B0E3EA"/>
    <w:lvl w:ilvl="0" w:tplc="654EEA1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58C7"/>
    <w:rsid w:val="00302C60"/>
    <w:rsid w:val="003E2C2B"/>
    <w:rsid w:val="00475968"/>
    <w:rsid w:val="004935E8"/>
    <w:rsid w:val="004E58C7"/>
    <w:rsid w:val="004F61CD"/>
    <w:rsid w:val="0053474F"/>
    <w:rsid w:val="006D52A6"/>
    <w:rsid w:val="007D4F7E"/>
    <w:rsid w:val="00841E29"/>
    <w:rsid w:val="00936804"/>
    <w:rsid w:val="00966004"/>
    <w:rsid w:val="00AB307C"/>
    <w:rsid w:val="00C42C25"/>
    <w:rsid w:val="00CC4B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492ED0"/>
  <w15:chartTrackingRefBased/>
  <w15:docId w15:val="{876AF336-8585-4782-9830-8B59C1AF4E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F61C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2</Pages>
  <Words>220</Words>
  <Characters>1260</Characters>
  <Application>Microsoft Office Word</Application>
  <DocSecurity>0</DocSecurity>
  <Lines>10</Lines>
  <Paragraphs>2</Paragraphs>
  <ScaleCrop>false</ScaleCrop>
  <Company/>
  <LinksUpToDate>false</LinksUpToDate>
  <CharactersWithSpaces>1478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USTC</dc:creator>
  <cp:keywords/>
  <dc:description/>
  <cp:lastModifiedBy>USTC</cp:lastModifiedBy>
  <cp:revision>11</cp:revision>
  <dcterms:created xsi:type="dcterms:W3CDTF">2020-04-28T01:40:00Z</dcterms:created>
  <dcterms:modified xsi:type="dcterms:W3CDTF">2020-04-28T02:09:00Z</dcterms:modified>
</cp:coreProperties>
</file>